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6D" w:rsidRPr="00063F1C" w:rsidRDefault="0088196D" w:rsidP="0088196D">
      <w:pPr>
        <w:pStyle w:val="a3"/>
        <w:spacing w:before="62" w:line="276" w:lineRule="auto"/>
        <w:ind w:right="-1"/>
        <w:jc w:val="center"/>
      </w:pP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88196D" w:rsidRPr="00063F1C" w:rsidRDefault="0088196D" w:rsidP="0088196D">
      <w:pPr>
        <w:pStyle w:val="a3"/>
        <w:spacing w:before="62" w:line="276" w:lineRule="auto"/>
        <w:ind w:right="-1"/>
        <w:jc w:val="center"/>
      </w:pPr>
      <w:proofErr w:type="spellStart"/>
      <w:r w:rsidRPr="00063F1C">
        <w:t>Емельяновская</w:t>
      </w:r>
      <w:proofErr w:type="spellEnd"/>
      <w:r w:rsidRPr="00063F1C">
        <w:t xml:space="preserve">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88196D" w:rsidRPr="00063F1C" w:rsidRDefault="0088196D" w:rsidP="0088196D">
      <w:pPr>
        <w:ind w:right="-1"/>
      </w:pPr>
    </w:p>
    <w:p w:rsidR="00203CB9" w:rsidRDefault="0088196D" w:rsidP="0088196D">
      <w:pPr>
        <w:pStyle w:val="a3"/>
        <w:spacing w:before="67"/>
        <w:rPr>
          <w:rFonts w:ascii="Arial"/>
          <w:b/>
          <w:sz w:val="22"/>
        </w:rPr>
      </w:pPr>
      <w:r w:rsidRPr="00063F1C">
        <w:t>Демоверсия промежуточной аттестационной работы</w:t>
      </w:r>
      <w:r>
        <w:t xml:space="preserve"> по вероятности и статистики, 9 класс.</w:t>
      </w:r>
    </w:p>
    <w:p w:rsidR="00203CB9" w:rsidRDefault="005A2927">
      <w:pPr>
        <w:pStyle w:val="a3"/>
        <w:spacing w:before="1"/>
        <w:ind w:left="101" w:right="106" w:firstLine="540"/>
        <w:jc w:val="both"/>
      </w:pPr>
      <w:r>
        <w:t xml:space="preserve">В контрольную работу по </w:t>
      </w:r>
      <w:proofErr w:type="spellStart"/>
      <w:r>
        <w:t>вероятносте</w:t>
      </w:r>
      <w:proofErr w:type="spellEnd"/>
      <w:r>
        <w:rPr>
          <w:spacing w:val="40"/>
        </w:rPr>
        <w:t xml:space="preserve"> </w:t>
      </w:r>
      <w:r w:rsidR="0088196D">
        <w:t>и статистике для уча</w:t>
      </w:r>
      <w:r>
        <w:t xml:space="preserve">щихся </w:t>
      </w:r>
      <w:r w:rsidR="0088196D">
        <w:t>9</w:t>
      </w:r>
      <w:r>
        <w:t xml:space="preserve"> классов включено 6 заданий.</w:t>
      </w:r>
    </w:p>
    <w:p w:rsidR="00203CB9" w:rsidRDefault="005A2927">
      <w:pPr>
        <w:pStyle w:val="a3"/>
        <w:spacing w:before="239"/>
        <w:ind w:left="100" w:right="106" w:firstLine="540"/>
        <w:jc w:val="both"/>
      </w:pPr>
      <w:r>
        <w:t xml:space="preserve">Первые два задания – повторение изученного материала по теме «Описательная статистика. Средние значения». </w:t>
      </w:r>
    </w:p>
    <w:p w:rsidR="00203CB9" w:rsidRDefault="005A2927">
      <w:pPr>
        <w:pStyle w:val="a3"/>
        <w:spacing w:before="241"/>
        <w:ind w:left="100" w:right="107" w:firstLine="540"/>
        <w:jc w:val="both"/>
      </w:pPr>
      <w:r>
        <w:t>Третье задание проверяет умение перечислять элементарные события в эксперименте, описанном в условии задачи.</w:t>
      </w:r>
    </w:p>
    <w:p w:rsidR="00203CB9" w:rsidRDefault="005A2927">
      <w:pPr>
        <w:pStyle w:val="a3"/>
        <w:spacing w:before="239"/>
        <w:ind w:left="100" w:right="106" w:firstLine="540"/>
        <w:jc w:val="both"/>
      </w:pPr>
      <w:r>
        <w:t>Четвертое, пятое и шестое задание проверяют умение вычислять вероятности событий, составленных из равновозможных исходов эксперимента. Задания расположены по возрастанию сложности и отвечают требованиям государственного стандарта основной школы.</w:t>
      </w:r>
    </w:p>
    <w:p w:rsidR="00203CB9" w:rsidRDefault="005A2927">
      <w:pPr>
        <w:pStyle w:val="a3"/>
        <w:spacing w:before="240"/>
        <w:ind w:left="100" w:right="108" w:firstLine="539"/>
        <w:jc w:val="both"/>
      </w:pPr>
      <w:r>
        <w:t>Примерное содержание заданий работы отражено в заданиях настоящей демонстрационной версии.</w:t>
      </w:r>
    </w:p>
    <w:p w:rsidR="00203CB9" w:rsidRDefault="005A2927">
      <w:pPr>
        <w:pStyle w:val="a3"/>
        <w:spacing w:before="241"/>
        <w:ind w:left="100" w:right="106" w:firstLine="539"/>
        <w:jc w:val="both"/>
      </w:pPr>
      <w:r>
        <w:t>На работу учащимся отводится 4</w:t>
      </w:r>
      <w:r w:rsidR="0088196D">
        <w:t>0</w:t>
      </w:r>
      <w:r>
        <w:t xml:space="preserve"> минут. Данные в задании адаптированы таким образом, что вычисления проводятся с одним десятичным знаком после запятой. Поэтому все расчеты могут быть проведены и без калькулятора, однако учащимся в ходе работы </w:t>
      </w:r>
      <w:r>
        <w:rPr>
          <w:b/>
        </w:rPr>
        <w:t xml:space="preserve">разрешено </w:t>
      </w:r>
      <w:r>
        <w:t>пользоваться калькулятора</w:t>
      </w:r>
      <w:r>
        <w:rPr>
          <w:spacing w:val="-4"/>
        </w:rPr>
        <w:t>ми.</w:t>
      </w:r>
    </w:p>
    <w:p w:rsidR="00203CB9" w:rsidRDefault="00203CB9">
      <w:pPr>
        <w:pStyle w:val="a3"/>
      </w:pPr>
    </w:p>
    <w:p w:rsidR="00203CB9" w:rsidRDefault="005A2927">
      <w:pPr>
        <w:ind w:left="1518" w:right="1524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Критерии</w:t>
      </w:r>
      <w:r>
        <w:rPr>
          <w:rFonts w:ascii="Arial" w:hAnsi="Arial"/>
          <w:b/>
          <w:spacing w:val="-2"/>
          <w:sz w:val="24"/>
        </w:rPr>
        <w:t xml:space="preserve"> оценивания</w:t>
      </w:r>
    </w:p>
    <w:p w:rsidR="00203CB9" w:rsidRDefault="005A2927">
      <w:pPr>
        <w:pStyle w:val="a3"/>
        <w:spacing w:before="238"/>
        <w:ind w:left="100" w:right="106" w:firstLine="541"/>
        <w:jc w:val="both"/>
      </w:pPr>
      <w:r>
        <w:t>Отметка «отлично» ставится, если безошибочно выполнены любые пять заданий из шести; отметка «хорошо» ставится за выполнение четырех любых заданий, возможно с одной вычислительной ошибкой при верном ходе ра</w:t>
      </w:r>
      <w:proofErr w:type="gramStart"/>
      <w:r>
        <w:t>с-</w:t>
      </w:r>
      <w:proofErr w:type="gramEnd"/>
      <w:r>
        <w:t xml:space="preserve"> суждений; отметка «удовлетворительно» – за выполнение трех любых зада- </w:t>
      </w:r>
      <w:proofErr w:type="spellStart"/>
      <w:r>
        <w:t>ний</w:t>
      </w:r>
      <w:proofErr w:type="spellEnd"/>
      <w:r>
        <w:t>, возможно с вычислительной ошибкой.</w:t>
      </w:r>
    </w:p>
    <w:p w:rsidR="00203CB9" w:rsidRDefault="00203CB9">
      <w:pPr>
        <w:jc w:val="both"/>
        <w:sectPr w:rsidR="00203CB9" w:rsidSect="00967B57">
          <w:type w:val="continuous"/>
          <w:pgSz w:w="11910" w:h="16840"/>
          <w:pgMar w:top="567" w:right="740" w:bottom="280" w:left="1600" w:header="720" w:footer="720" w:gutter="0"/>
          <w:cols w:space="720"/>
        </w:sectPr>
      </w:pPr>
    </w:p>
    <w:p w:rsidR="00203CB9" w:rsidRDefault="005A2927">
      <w:pPr>
        <w:spacing w:before="74"/>
        <w:ind w:left="1521" w:right="1524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Демонстрационный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вариант</w:t>
      </w:r>
    </w:p>
    <w:p w:rsidR="00203CB9" w:rsidRDefault="005A2927">
      <w:pPr>
        <w:pStyle w:val="a4"/>
        <w:numPr>
          <w:ilvl w:val="0"/>
          <w:numId w:val="2"/>
        </w:numPr>
        <w:tabs>
          <w:tab w:val="left" w:pos="946"/>
        </w:tabs>
        <w:spacing w:before="236" w:after="4"/>
        <w:ind w:firstLine="540"/>
        <w:jc w:val="left"/>
        <w:rPr>
          <w:sz w:val="28"/>
        </w:rPr>
      </w:pPr>
      <w:r>
        <w:rPr>
          <w:sz w:val="28"/>
        </w:rPr>
        <w:t xml:space="preserve">В таблице дано число троллейбусных маршрутов в 10 крупных </w:t>
      </w:r>
      <w:proofErr w:type="spellStart"/>
      <w:r>
        <w:rPr>
          <w:sz w:val="28"/>
        </w:rPr>
        <w:t>гор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дах</w:t>
      </w:r>
      <w:proofErr w:type="spellEnd"/>
      <w:r>
        <w:rPr>
          <w:sz w:val="28"/>
        </w:rPr>
        <w:t xml:space="preserve"> России.</w:t>
      </w:r>
    </w:p>
    <w:tbl>
      <w:tblPr>
        <w:tblStyle w:val="TableNormal"/>
        <w:tblW w:w="0" w:type="auto"/>
        <w:tblInd w:w="299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76"/>
        <w:gridCol w:w="2045"/>
        <w:gridCol w:w="385"/>
      </w:tblGrid>
      <w:tr w:rsidR="00203CB9">
        <w:trPr>
          <w:trHeight w:val="319"/>
        </w:trPr>
        <w:tc>
          <w:tcPr>
            <w:tcW w:w="376" w:type="dxa"/>
          </w:tcPr>
          <w:p w:rsidR="00203CB9" w:rsidRDefault="005A2927">
            <w:pPr>
              <w:pStyle w:val="TableParagraph"/>
              <w:ind w:left="1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045" w:type="dxa"/>
          </w:tcPr>
          <w:p w:rsidR="00203CB9" w:rsidRDefault="005A2927">
            <w:pPr>
              <w:pStyle w:val="TableParagraph"/>
              <w:ind w:left="7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Москва</w:t>
            </w:r>
          </w:p>
        </w:tc>
        <w:tc>
          <w:tcPr>
            <w:tcW w:w="385" w:type="dxa"/>
          </w:tcPr>
          <w:p w:rsidR="00203CB9" w:rsidRDefault="005A2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</w:tr>
      <w:tr w:rsidR="00203CB9">
        <w:trPr>
          <w:trHeight w:val="320"/>
        </w:trPr>
        <w:tc>
          <w:tcPr>
            <w:tcW w:w="376" w:type="dxa"/>
          </w:tcPr>
          <w:p w:rsidR="00203CB9" w:rsidRDefault="005A2927">
            <w:pPr>
              <w:pStyle w:val="TableParagraph"/>
              <w:spacing w:line="274" w:lineRule="exact"/>
              <w:ind w:left="13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5" w:type="dxa"/>
          </w:tcPr>
          <w:p w:rsidR="00203CB9" w:rsidRDefault="005A2927">
            <w:pPr>
              <w:pStyle w:val="TableParagraph"/>
              <w:spacing w:line="274" w:lineRule="exact"/>
              <w:ind w:left="7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Санкт-Петербург</w:t>
            </w:r>
          </w:p>
        </w:tc>
        <w:tc>
          <w:tcPr>
            <w:tcW w:w="385" w:type="dxa"/>
          </w:tcPr>
          <w:p w:rsidR="00203CB9" w:rsidRDefault="005A29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</w:tr>
      <w:tr w:rsidR="00203CB9">
        <w:trPr>
          <w:trHeight w:val="319"/>
        </w:trPr>
        <w:tc>
          <w:tcPr>
            <w:tcW w:w="376" w:type="dxa"/>
          </w:tcPr>
          <w:p w:rsidR="00203CB9" w:rsidRDefault="005A2927">
            <w:pPr>
              <w:pStyle w:val="TableParagraph"/>
              <w:ind w:left="13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45" w:type="dxa"/>
          </w:tcPr>
          <w:p w:rsidR="00203CB9" w:rsidRDefault="005A2927">
            <w:pPr>
              <w:pStyle w:val="TableParagraph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Нижний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Новгород</w:t>
            </w:r>
          </w:p>
        </w:tc>
        <w:tc>
          <w:tcPr>
            <w:tcW w:w="385" w:type="dxa"/>
          </w:tcPr>
          <w:p w:rsidR="00203CB9" w:rsidRDefault="005A2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</w:tr>
      <w:tr w:rsidR="00203CB9">
        <w:trPr>
          <w:trHeight w:val="319"/>
        </w:trPr>
        <w:tc>
          <w:tcPr>
            <w:tcW w:w="376" w:type="dxa"/>
          </w:tcPr>
          <w:p w:rsidR="00203CB9" w:rsidRDefault="005A2927">
            <w:pPr>
              <w:pStyle w:val="TableParagraph"/>
              <w:ind w:left="13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45" w:type="dxa"/>
          </w:tcPr>
          <w:p w:rsidR="00203CB9" w:rsidRDefault="005A2927">
            <w:pPr>
              <w:pStyle w:val="TableParagraph"/>
              <w:ind w:left="7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Челябинск</w:t>
            </w:r>
          </w:p>
        </w:tc>
        <w:tc>
          <w:tcPr>
            <w:tcW w:w="385" w:type="dxa"/>
          </w:tcPr>
          <w:p w:rsidR="00203CB9" w:rsidRDefault="005A2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</w:tr>
      <w:tr w:rsidR="00203CB9">
        <w:trPr>
          <w:trHeight w:val="320"/>
        </w:trPr>
        <w:tc>
          <w:tcPr>
            <w:tcW w:w="376" w:type="dxa"/>
          </w:tcPr>
          <w:p w:rsidR="00203CB9" w:rsidRDefault="005A2927">
            <w:pPr>
              <w:pStyle w:val="TableParagraph"/>
              <w:spacing w:line="274" w:lineRule="exact"/>
              <w:ind w:left="13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45" w:type="dxa"/>
          </w:tcPr>
          <w:p w:rsidR="00203CB9" w:rsidRDefault="005A2927">
            <w:pPr>
              <w:pStyle w:val="TableParagraph"/>
              <w:spacing w:line="274" w:lineRule="exact"/>
              <w:ind w:left="7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Уфа</w:t>
            </w:r>
          </w:p>
        </w:tc>
        <w:tc>
          <w:tcPr>
            <w:tcW w:w="385" w:type="dxa"/>
          </w:tcPr>
          <w:p w:rsidR="00203CB9" w:rsidRDefault="005A29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</w:tr>
      <w:tr w:rsidR="00203CB9">
        <w:trPr>
          <w:trHeight w:val="319"/>
        </w:trPr>
        <w:tc>
          <w:tcPr>
            <w:tcW w:w="376" w:type="dxa"/>
          </w:tcPr>
          <w:p w:rsidR="00203CB9" w:rsidRDefault="005A2927">
            <w:pPr>
              <w:pStyle w:val="TableParagraph"/>
              <w:ind w:left="13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45" w:type="dxa"/>
          </w:tcPr>
          <w:p w:rsidR="00203CB9" w:rsidRDefault="005A2927">
            <w:pPr>
              <w:pStyle w:val="TableParagraph"/>
              <w:ind w:left="7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Новосибирск</w:t>
            </w:r>
          </w:p>
        </w:tc>
        <w:tc>
          <w:tcPr>
            <w:tcW w:w="385" w:type="dxa"/>
          </w:tcPr>
          <w:p w:rsidR="00203CB9" w:rsidRDefault="005A2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</w:tr>
      <w:tr w:rsidR="00203CB9">
        <w:trPr>
          <w:trHeight w:val="319"/>
        </w:trPr>
        <w:tc>
          <w:tcPr>
            <w:tcW w:w="376" w:type="dxa"/>
          </w:tcPr>
          <w:p w:rsidR="00203CB9" w:rsidRDefault="005A2927">
            <w:pPr>
              <w:pStyle w:val="TableParagraph"/>
              <w:ind w:left="13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045" w:type="dxa"/>
          </w:tcPr>
          <w:p w:rsidR="00203CB9" w:rsidRDefault="005A2927">
            <w:pPr>
              <w:pStyle w:val="TableParagraph"/>
              <w:ind w:left="7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Екатеринбург</w:t>
            </w:r>
          </w:p>
        </w:tc>
        <w:tc>
          <w:tcPr>
            <w:tcW w:w="385" w:type="dxa"/>
          </w:tcPr>
          <w:p w:rsidR="00203CB9" w:rsidRDefault="005A2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203CB9">
        <w:trPr>
          <w:trHeight w:val="320"/>
        </w:trPr>
        <w:tc>
          <w:tcPr>
            <w:tcW w:w="376" w:type="dxa"/>
          </w:tcPr>
          <w:p w:rsidR="00203CB9" w:rsidRDefault="005A2927">
            <w:pPr>
              <w:pStyle w:val="TableParagraph"/>
              <w:spacing w:line="274" w:lineRule="exact"/>
              <w:ind w:left="137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45" w:type="dxa"/>
          </w:tcPr>
          <w:p w:rsidR="00203CB9" w:rsidRDefault="005A2927">
            <w:pPr>
              <w:pStyle w:val="TableParagraph"/>
              <w:spacing w:line="274" w:lineRule="exact"/>
              <w:ind w:left="7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Самара</w:t>
            </w:r>
          </w:p>
        </w:tc>
        <w:tc>
          <w:tcPr>
            <w:tcW w:w="385" w:type="dxa"/>
          </w:tcPr>
          <w:p w:rsidR="00203CB9" w:rsidRDefault="005A29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203CB9">
        <w:trPr>
          <w:trHeight w:val="319"/>
        </w:trPr>
        <w:tc>
          <w:tcPr>
            <w:tcW w:w="376" w:type="dxa"/>
          </w:tcPr>
          <w:p w:rsidR="00203CB9" w:rsidRDefault="005A2927">
            <w:pPr>
              <w:pStyle w:val="TableParagraph"/>
              <w:ind w:left="13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45" w:type="dxa"/>
          </w:tcPr>
          <w:p w:rsidR="00203CB9" w:rsidRDefault="005A2927">
            <w:pPr>
              <w:pStyle w:val="TableParagraph"/>
              <w:ind w:left="71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Омск</w:t>
            </w:r>
          </w:p>
        </w:tc>
        <w:tc>
          <w:tcPr>
            <w:tcW w:w="385" w:type="dxa"/>
          </w:tcPr>
          <w:p w:rsidR="00203CB9" w:rsidRDefault="005A292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203CB9">
        <w:trPr>
          <w:trHeight w:val="320"/>
        </w:trPr>
        <w:tc>
          <w:tcPr>
            <w:tcW w:w="376" w:type="dxa"/>
          </w:tcPr>
          <w:p w:rsidR="00203CB9" w:rsidRDefault="005A29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045" w:type="dxa"/>
          </w:tcPr>
          <w:p w:rsidR="00203CB9" w:rsidRDefault="005A2927">
            <w:pPr>
              <w:pStyle w:val="TableParagraph"/>
              <w:spacing w:line="274" w:lineRule="exact"/>
              <w:ind w:left="7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Казань</w:t>
            </w:r>
          </w:p>
        </w:tc>
        <w:tc>
          <w:tcPr>
            <w:tcW w:w="385" w:type="dxa"/>
          </w:tcPr>
          <w:p w:rsidR="00203CB9" w:rsidRDefault="005A292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</w:tbl>
    <w:p w:rsidR="00203CB9" w:rsidRDefault="005A2927">
      <w:pPr>
        <w:pStyle w:val="a3"/>
        <w:spacing w:before="242"/>
        <w:ind w:left="640" w:right="2598"/>
        <w:jc w:val="both"/>
      </w:pPr>
      <w:r>
        <w:t>а)</w:t>
      </w:r>
      <w:r>
        <w:rPr>
          <w:spacing w:val="-6"/>
        </w:rPr>
        <w:t xml:space="preserve"> </w:t>
      </w:r>
      <w:r>
        <w:t>Найдите</w:t>
      </w:r>
      <w:r>
        <w:rPr>
          <w:spacing w:val="-8"/>
        </w:rPr>
        <w:t xml:space="preserve"> </w:t>
      </w:r>
      <w:r>
        <w:t>среднее</w:t>
      </w:r>
      <w:r>
        <w:rPr>
          <w:spacing w:val="-5"/>
        </w:rPr>
        <w:t xml:space="preserve"> </w:t>
      </w:r>
      <w:r>
        <w:t>арифметическое</w:t>
      </w:r>
      <w:r>
        <w:rPr>
          <w:spacing w:val="-8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набора. б) Найдите медиану данного набора.</w:t>
      </w:r>
    </w:p>
    <w:p w:rsidR="00203CB9" w:rsidRDefault="005A2927">
      <w:pPr>
        <w:pStyle w:val="a3"/>
        <w:spacing w:before="1"/>
        <w:ind w:left="102" w:right="104" w:firstLine="537"/>
        <w:jc w:val="both"/>
      </w:pPr>
      <w:r>
        <w:t xml:space="preserve">в) Какое из найденных средних лучше характеризует численность </w:t>
      </w:r>
      <w:proofErr w:type="spellStart"/>
      <w:r>
        <w:t>тро</w:t>
      </w:r>
      <w:proofErr w:type="gramStart"/>
      <w:r>
        <w:t>л</w:t>
      </w:r>
      <w:proofErr w:type="spellEnd"/>
      <w:r>
        <w:t>-</w:t>
      </w:r>
      <w:proofErr w:type="gramEnd"/>
      <w:r>
        <w:t xml:space="preserve"> </w:t>
      </w:r>
      <w:proofErr w:type="spellStart"/>
      <w:r>
        <w:t>лейбусных</w:t>
      </w:r>
      <w:proofErr w:type="spellEnd"/>
      <w:r>
        <w:t xml:space="preserve"> маршрутов крупного российского города? Кратко обоснуйте свое </w:t>
      </w:r>
      <w:r>
        <w:rPr>
          <w:spacing w:val="-2"/>
        </w:rPr>
        <w:t>мнение.</w:t>
      </w:r>
    </w:p>
    <w:p w:rsidR="00203CB9" w:rsidRDefault="005A2927">
      <w:pPr>
        <w:pStyle w:val="a4"/>
        <w:numPr>
          <w:ilvl w:val="0"/>
          <w:numId w:val="2"/>
        </w:numPr>
        <w:tabs>
          <w:tab w:val="left" w:pos="929"/>
        </w:tabs>
        <w:spacing w:before="239"/>
        <w:ind w:left="103" w:right="162" w:firstLine="539"/>
        <w:jc w:val="left"/>
        <w:rPr>
          <w:sz w:val="28"/>
        </w:rPr>
      </w:pPr>
      <w:r>
        <w:rPr>
          <w:sz w:val="28"/>
        </w:rPr>
        <w:t>На столбиковой диаграмме показано производство пшеницы в России с 1995 по 2001 год (млн</w:t>
      </w:r>
      <w:proofErr w:type="gramStart"/>
      <w:r>
        <w:rPr>
          <w:sz w:val="28"/>
        </w:rPr>
        <w:t>.т</w:t>
      </w:r>
      <w:proofErr w:type="gramEnd"/>
      <w:r>
        <w:rPr>
          <w:sz w:val="28"/>
        </w:rPr>
        <w:t>онн). По диаграмме определите</w:t>
      </w:r>
    </w:p>
    <w:p w:rsidR="00203CB9" w:rsidRDefault="0004204D">
      <w:pPr>
        <w:pStyle w:val="a3"/>
        <w:spacing w:before="7"/>
        <w:rPr>
          <w:sz w:val="4"/>
        </w:rPr>
      </w:pPr>
      <w:r w:rsidRPr="0004204D">
        <w:pict>
          <v:group id="docshapegroup3" o:spid="_x0000_s1083" style="position:absolute;margin-left:169.65pt;margin-top:3.9pt;width:324.75pt;height:222pt;z-index:-251657216;mso-wrap-distance-left:0;mso-wrap-distance-right:0;mso-position-horizontal-relative:page" coordorigin="3393,78" coordsize="6495,4440">
            <v:rect id="docshape4" o:spid="_x0000_s1140" style="position:absolute;left:3393;top:78;width:6494;height:4439" filled="f" strokeweight=".06pt"/>
            <v:shape id="docshape5" o:spid="_x0000_s1139" style="position:absolute;left:3933;top:3602;width:5819;height:2" coordorigin="3934,3603" coordsize="5819,0" o:spt="100" adj="0,,0" path="m3934,3603r240,m4504,3603r494,m5344,3603r494,m6168,3603r494,m7008,3603r494,m7832,3603r496,m8672,3603r496,m9498,3603r254,e" filled="f" strokeweight=".06pt">
              <v:stroke joinstyle="round"/>
              <v:formulas/>
              <v:path arrowok="t" o:connecttype="segments"/>
            </v:shape>
            <v:shape id="docshape6" o:spid="_x0000_s1138" style="position:absolute;left:3933;top:3302;width:5819;height:2" coordorigin="3934,3303" coordsize="5819,0" o:spt="100" adj="0,,0" path="m7832,3303r496,m9498,3303r254,m8672,3303r496,m7008,3303r494,m6168,3303r494,m5344,3303r494,m4504,3303r494,m3934,3303r240,e" filled="f" strokeweight=".06pt">
              <v:stroke joinstyle="round"/>
              <v:formulas/>
              <v:path arrowok="t" o:connecttype="segments"/>
            </v:shape>
            <v:shape id="docshape7" o:spid="_x0000_s1137" style="position:absolute;left:3933;top:3002;width:5819;height:2" coordorigin="3934,3003" coordsize="5819,0" o:spt="100" adj="0,,0" path="m3934,3003r240,m4504,3003r494,m5344,3003r494,m6168,3003r494,m7008,3003r494,m7832,3003r496,m8672,3003r496,m9498,3003r254,e" filled="f" strokeweight=".06pt">
              <v:stroke joinstyle="round"/>
              <v:formulas/>
              <v:path arrowok="t" o:connecttype="segments"/>
            </v:shape>
            <v:shape id="docshape8" o:spid="_x0000_s1136" style="position:absolute;left:3933;top:2702;width:5819;height:2" coordorigin="3934,2703" coordsize="5819,0" o:spt="100" adj="0,,0" path="m4504,2703r494,m9498,2703r254,m8672,2703r496,m7832,2703r496,m6168,2703r494,m5344,2703r494,m3934,2703r240,m7008,2703r494,e" filled="f" strokeweight=".06pt">
              <v:stroke joinstyle="round"/>
              <v:formulas/>
              <v:path arrowok="t" o:connecttype="segments"/>
            </v:shape>
            <v:shape id="docshape9" o:spid="_x0000_s1135" style="position:absolute;left:3933;top:2402;width:5819;height:2" coordorigin="3934,2403" coordsize="5819,0" o:spt="100" adj="0,,0" path="m3934,2403r240,m4504,2403r494,m5344,2403r494,m6168,2403r494,m7008,2403r494,m7832,2403r496,m8672,2403r496,m9498,2403r254,e" filled="f" strokeweight=".06pt">
              <v:stroke joinstyle="round"/>
              <v:formulas/>
              <v:path arrowok="t" o:connecttype="segments"/>
            </v:shape>
            <v:shape id="docshape10" o:spid="_x0000_s1134" style="position:absolute;left:3933;top:2118;width:5819;height:2" coordorigin="3934,2118" coordsize="5819,0" o:spt="100" adj="0,,0" path="m3934,2118r240,m9498,2118r254,m8672,2118r496,m7832,2118r496,m6168,2118r1334,m5344,2118r494,m4504,2118r494,e" filled="f" strokeweight=".06pt">
              <v:stroke joinstyle="round"/>
              <v:formulas/>
              <v:path arrowok="t" o:connecttype="segments"/>
            </v:shape>
            <v:shape id="docshape11" o:spid="_x0000_s1133" style="position:absolute;left:3933;top:1818;width:5819;height:2" coordorigin="3934,1818" coordsize="5819,0" o:spt="100" adj="0,,0" path="m3934,1818r1904,m6168,1818r3000,m9498,1818r254,e" filled="f" strokeweight=".06pt">
              <v:stroke joinstyle="round"/>
              <v:formulas/>
              <v:path arrowok="t" o:connecttype="segments"/>
            </v:shape>
            <v:shape id="docshape12" o:spid="_x0000_s1132" style="position:absolute;left:3933;top:1518;width:5819;height:2" coordorigin="3934,1518" coordsize="5819,0" o:spt="100" adj="0,,0" path="m3934,1518r1904,m9498,1518r254,m6168,1518r3000,e" filled="f" strokeweight=".06pt">
              <v:stroke joinstyle="round"/>
              <v:formulas/>
              <v:path arrowok="t" o:connecttype="segments"/>
            </v:shape>
            <v:shape id="docshape13" o:spid="_x0000_s1131" style="position:absolute;left:3933;top:1218;width:5819;height:2" coordorigin="3934,1218" coordsize="5819,0" o:spt="100" adj="0,,0" path="m3934,1218r5234,m9498,1218r254,e" filled="f" strokeweight=".06pt">
              <v:stroke joinstyle="round"/>
              <v:formulas/>
              <v:path arrowok="t" o:connecttype="segments"/>
            </v:shape>
            <v:line id="_x0000_s1130" style="position:absolute" from="3934,918" to="9752,918" strokeweight=".06pt"/>
            <v:rect id="docshape14" o:spid="_x0000_s1129" style="position:absolute;left:3933;top:918;width:5819;height:2985" filled="f" strokecolor="#7f7f7f"/>
            <v:rect id="docshape15" o:spid="_x0000_s1128" style="position:absolute;left:4173;top:2102;width:330;height:1800" fillcolor="#a4a4a4" stroked="f"/>
            <v:rect id="docshape16" o:spid="_x0000_s1127" style="position:absolute;left:4173;top:2102;width:330;height:1800" filled="f"/>
            <v:rect id="docshape17" o:spid="_x0000_s1126" style="position:absolute;left:4998;top:1818;width:346;height:2085" fillcolor="#a4a4a4" stroked="f"/>
            <v:rect id="docshape18" o:spid="_x0000_s1125" style="position:absolute;left:4998;top:1818;width:346;height:2085" filled="f"/>
            <v:rect id="docshape19" o:spid="_x0000_s1124" style="position:absolute;left:5838;top:1262;width:330;height:2640" fillcolor="#a4a4a4" stroked="f"/>
            <v:rect id="docshape20" o:spid="_x0000_s1123" style="position:absolute;left:5838;top:1262;width:330;height:2640" filled="f"/>
            <v:rect id="docshape21" o:spid="_x0000_s1122" style="position:absolute;left:6662;top:2297;width:346;height:1606" fillcolor="#a4a4a4" stroked="f"/>
            <v:rect id="docshape22" o:spid="_x0000_s1121" style="position:absolute;left:6662;top:2297;width:346;height:1606" filled="f"/>
            <v:rect id="docshape23" o:spid="_x0000_s1120" style="position:absolute;left:7502;top:2058;width:330;height:1845" fillcolor="#a4a4a4" stroked="f"/>
            <v:rect id="docshape24" o:spid="_x0000_s1119" style="position:absolute;left:7502;top:2058;width:330;height:1845" filled="f"/>
            <v:rect id="docshape25" o:spid="_x0000_s1118" style="position:absolute;left:8328;top:1848;width:345;height:2055" fillcolor="#a4a4a4" stroked="f"/>
            <v:rect id="docshape26" o:spid="_x0000_s1117" style="position:absolute;left:8328;top:1848;width:345;height:2055" filled="f"/>
            <v:rect id="docshape27" o:spid="_x0000_s1116" style="position:absolute;left:9168;top:1098;width:330;height:2805" fillcolor="#a4a4a4" stroked="f"/>
            <v:rect id="docshape28" o:spid="_x0000_s1115" style="position:absolute;left:9168;top:1098;width:330;height:2805" filled="f"/>
            <v:line id="_x0000_s1114" style="position:absolute" from="3934,918" to="3934,3903" strokeweight=".06pt"/>
            <v:line id="_x0000_s1113" style="position:absolute" from="3874,3903" to="3934,3903" strokeweight=".06pt"/>
            <v:line id="_x0000_s1112" style="position:absolute" from="3874,3603" to="3934,3603" strokeweight=".06pt"/>
            <v:line id="_x0000_s1111" style="position:absolute" from="3874,3303" to="3934,3303" strokeweight=".06pt"/>
            <v:line id="_x0000_s1110" style="position:absolute" from="3874,3003" to="3934,3003" strokeweight=".06pt"/>
            <v:line id="_x0000_s1109" style="position:absolute" from="3874,2703" to="3934,2703" strokeweight=".06pt"/>
            <v:line id="_x0000_s1108" style="position:absolute" from="3874,2403" to="3934,2403" strokeweight=".06pt"/>
            <v:line id="_x0000_s1107" style="position:absolute" from="3874,2118" to="3934,2118" strokeweight=".06pt"/>
            <v:line id="_x0000_s1106" style="position:absolute" from="3874,1818" to="3934,1818" strokeweight=".06pt"/>
            <v:line id="_x0000_s1105" style="position:absolute" from="3874,1518" to="3934,1518" strokeweight=".06pt"/>
            <v:line id="_x0000_s1104" style="position:absolute" from="3874,1218" to="3934,1218" strokeweight=".06pt"/>
            <v:line id="_x0000_s1103" style="position:absolute" from="3874,918" to="3934,918" strokeweight=".06pt"/>
            <v:line id="_x0000_s1102" style="position:absolute" from="3934,3903" to="9752,3903" strokeweight=".06pt"/>
            <v:line id="_x0000_s1101" style="position:absolute" from="3934,3963" to="3934,3903" strokeweight=".06pt"/>
            <v:line id="_x0000_s1100" style="position:absolute" from="4758,3963" to="4758,3903" strokeweight=".06pt"/>
            <v:line id="_x0000_s1099" style="position:absolute" from="5598,3963" to="5598,3903" strokeweight=".06pt"/>
            <v:line id="_x0000_s1098" style="position:absolute" from="6424,3963" to="6424,3903" strokeweight=".06pt"/>
            <v:line id="_x0000_s1097" style="position:absolute" from="7262,3963" to="7262,3903" strokeweight=".06pt"/>
            <v:line id="_x0000_s1096" style="position:absolute" from="8088,3963" to="8088,3903" strokeweight=".06pt"/>
            <v:line id="_x0000_s1095" style="position:absolute" from="8928,3963" to="8928,3903" strokeweight=".06pt"/>
            <v:line id="_x0000_s1094" style="position:absolute" from="9752,3963" to="9752,3903" strokeweight=".06pt"/>
            <v:rect id="docshape29" o:spid="_x0000_s1093" style="position:absolute;left:3393;top:78;width:6494;height:4439" filled="f" strokeweight=".06pt"/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0" o:spid="_x0000_s1092" type="#_x0000_t202" style="position:absolute;left:4939;top:248;width:3335;height:218" filled="f" stroked="f">
              <v:textbox inset="0,0,0,0">
                <w:txbxContent>
                  <w:p w:rsidR="00203CB9" w:rsidRDefault="005A2927">
                    <w:pPr>
                      <w:spacing w:line="217" w:lineRule="exact"/>
                      <w:rPr>
                        <w:rFonts w:ascii="Arial" w:hAnsi="Arial"/>
                        <w:b/>
                        <w:sz w:val="19"/>
                      </w:rPr>
                    </w:pPr>
                    <w:r>
                      <w:rPr>
                        <w:rFonts w:ascii="Arial" w:hAnsi="Arial"/>
                        <w:b/>
                        <w:sz w:val="19"/>
                      </w:rPr>
                      <w:t>Производство</w:t>
                    </w:r>
                    <w:r>
                      <w:rPr>
                        <w:rFonts w:ascii="Arial" w:hAnsi="Arial"/>
                        <w:b/>
                        <w:spacing w:val="19"/>
                        <w:sz w:val="1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9"/>
                      </w:rPr>
                      <w:t>пшеницы</w:t>
                    </w:r>
                    <w:r>
                      <w:rPr>
                        <w:rFonts w:ascii="Arial" w:hAnsi="Arial"/>
                        <w:b/>
                        <w:spacing w:val="16"/>
                        <w:sz w:val="1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9"/>
                      </w:rPr>
                      <w:t>в</w:t>
                    </w:r>
                    <w:r>
                      <w:rPr>
                        <w:rFonts w:ascii="Arial" w:hAnsi="Arial"/>
                        <w:b/>
                        <w:spacing w:val="19"/>
                        <w:sz w:val="1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9"/>
                      </w:rPr>
                      <w:t>России</w:t>
                    </w:r>
                  </w:p>
                </w:txbxContent>
              </v:textbox>
            </v:shape>
            <v:shape id="docshape31" o:spid="_x0000_s1091" type="#_x0000_t202" style="position:absolute;left:3573;top:795;width:235;height:3203" filled="f" stroked="f">
              <v:textbox inset="0,0,0,0">
                <w:txbxContent>
                  <w:p w:rsidR="00203CB9" w:rsidRDefault="005A2927">
                    <w:pPr>
                      <w:spacing w:line="217" w:lineRule="exact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5"/>
                        <w:sz w:val="19"/>
                      </w:rPr>
                      <w:t>50</w:t>
                    </w:r>
                  </w:p>
                  <w:p w:rsidR="00203CB9" w:rsidRDefault="005A2927">
                    <w:pPr>
                      <w:spacing w:before="81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5"/>
                        <w:sz w:val="19"/>
                      </w:rPr>
                      <w:t>45</w:t>
                    </w:r>
                  </w:p>
                  <w:p w:rsidR="00203CB9" w:rsidRDefault="005A2927">
                    <w:pPr>
                      <w:spacing w:before="82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5"/>
                        <w:sz w:val="19"/>
                      </w:rPr>
                      <w:t>40</w:t>
                    </w:r>
                  </w:p>
                  <w:p w:rsidR="00203CB9" w:rsidRDefault="005A2927">
                    <w:pPr>
                      <w:spacing w:before="81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5"/>
                        <w:sz w:val="19"/>
                      </w:rPr>
                      <w:t>35</w:t>
                    </w:r>
                  </w:p>
                  <w:p w:rsidR="00203CB9" w:rsidRDefault="005A2927">
                    <w:pPr>
                      <w:spacing w:before="82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5"/>
                        <w:sz w:val="19"/>
                      </w:rPr>
                      <w:t>30</w:t>
                    </w:r>
                  </w:p>
                  <w:p w:rsidR="00203CB9" w:rsidRDefault="005A2927">
                    <w:pPr>
                      <w:spacing w:before="66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5"/>
                        <w:sz w:val="19"/>
                      </w:rPr>
                      <w:t>25</w:t>
                    </w:r>
                  </w:p>
                  <w:p w:rsidR="00203CB9" w:rsidRDefault="005A2927">
                    <w:pPr>
                      <w:spacing w:before="81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5"/>
                        <w:sz w:val="19"/>
                      </w:rPr>
                      <w:t>20</w:t>
                    </w:r>
                  </w:p>
                  <w:p w:rsidR="00203CB9" w:rsidRDefault="005A2927">
                    <w:pPr>
                      <w:spacing w:before="82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5"/>
                        <w:sz w:val="19"/>
                      </w:rPr>
                      <w:t>15</w:t>
                    </w:r>
                  </w:p>
                  <w:p w:rsidR="00203CB9" w:rsidRDefault="005A2927">
                    <w:pPr>
                      <w:spacing w:before="81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5"/>
                        <w:sz w:val="19"/>
                      </w:rPr>
                      <w:t>10</w:t>
                    </w:r>
                  </w:p>
                  <w:p w:rsidR="00203CB9" w:rsidRDefault="005A2927">
                    <w:pPr>
                      <w:spacing w:before="82"/>
                      <w:ind w:left="105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10"/>
                        <w:sz w:val="19"/>
                      </w:rPr>
                      <w:t>5</w:t>
                    </w:r>
                  </w:p>
                  <w:p w:rsidR="00203CB9" w:rsidRDefault="005A2927">
                    <w:pPr>
                      <w:spacing w:before="81"/>
                      <w:ind w:left="105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10"/>
                        <w:sz w:val="19"/>
                      </w:rPr>
                      <w:t>0</w:t>
                    </w:r>
                  </w:p>
                </w:txbxContent>
              </v:textbox>
            </v:shape>
            <v:shape id="docshape32" o:spid="_x0000_s1090" type="#_x0000_t202" style="position:absolute;left:4143;top:4065;width:444;height:218" filled="f" stroked="f">
              <v:textbox inset="0,0,0,0">
                <w:txbxContent>
                  <w:p w:rsidR="00203CB9" w:rsidRDefault="005A2927">
                    <w:pPr>
                      <w:spacing w:line="217" w:lineRule="exact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4"/>
                        <w:sz w:val="19"/>
                      </w:rPr>
                      <w:t>1995</w:t>
                    </w:r>
                  </w:p>
                </w:txbxContent>
              </v:textbox>
            </v:shape>
            <v:shape id="docshape33" o:spid="_x0000_s1089" type="#_x0000_t202" style="position:absolute;left:4968;top:4065;width:439;height:218" filled="f" stroked="f">
              <v:textbox inset="0,0,0,0">
                <w:txbxContent>
                  <w:p w:rsidR="00203CB9" w:rsidRDefault="005A2927">
                    <w:pPr>
                      <w:spacing w:line="217" w:lineRule="exact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4"/>
                        <w:sz w:val="19"/>
                      </w:rPr>
                      <w:t>1996</w:t>
                    </w:r>
                  </w:p>
                </w:txbxContent>
              </v:textbox>
            </v:shape>
            <v:shape id="docshape34" o:spid="_x0000_s1088" type="#_x0000_t202" style="position:absolute;left:5808;top:4065;width:439;height:218" filled="f" stroked="f">
              <v:textbox inset="0,0,0,0">
                <w:txbxContent>
                  <w:p w:rsidR="00203CB9" w:rsidRDefault="005A2927">
                    <w:pPr>
                      <w:spacing w:line="217" w:lineRule="exact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4"/>
                        <w:sz w:val="19"/>
                      </w:rPr>
                      <w:t>1997</w:t>
                    </w:r>
                  </w:p>
                </w:txbxContent>
              </v:textbox>
            </v:shape>
            <v:shape id="docshape35" o:spid="_x0000_s1087" type="#_x0000_t202" style="position:absolute;left:6632;top:4065;width:439;height:218" filled="f" stroked="f">
              <v:textbox inset="0,0,0,0">
                <w:txbxContent>
                  <w:p w:rsidR="00203CB9" w:rsidRDefault="005A2927">
                    <w:pPr>
                      <w:spacing w:line="217" w:lineRule="exact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4"/>
                        <w:sz w:val="19"/>
                      </w:rPr>
                      <w:t>1998</w:t>
                    </w:r>
                  </w:p>
                </w:txbxContent>
              </v:textbox>
            </v:shape>
            <v:shape id="docshape36" o:spid="_x0000_s1086" type="#_x0000_t202" style="position:absolute;left:7457;top:4065;width:444;height:218" filled="f" stroked="f">
              <v:textbox inset="0,0,0,0">
                <w:txbxContent>
                  <w:p w:rsidR="00203CB9" w:rsidRDefault="005A2927">
                    <w:pPr>
                      <w:spacing w:line="217" w:lineRule="exact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4"/>
                        <w:sz w:val="19"/>
                      </w:rPr>
                      <w:t>1999</w:t>
                    </w:r>
                  </w:p>
                </w:txbxContent>
              </v:textbox>
            </v:shape>
            <v:shape id="docshape37" o:spid="_x0000_s1085" type="#_x0000_t202" style="position:absolute;left:8296;top:4065;width:444;height:218" filled="f" stroked="f">
              <v:textbox inset="0,0,0,0">
                <w:txbxContent>
                  <w:p w:rsidR="00203CB9" w:rsidRDefault="005A2927">
                    <w:pPr>
                      <w:spacing w:line="217" w:lineRule="exact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4"/>
                        <w:sz w:val="19"/>
                      </w:rPr>
                      <w:t>2000</w:t>
                    </w:r>
                  </w:p>
                </w:txbxContent>
              </v:textbox>
            </v:shape>
            <v:shape id="docshape38" o:spid="_x0000_s1084" type="#_x0000_t202" style="position:absolute;left:9122;top:4065;width:439;height:218" filled="f" stroked="f">
              <v:textbox inset="0,0,0,0">
                <w:txbxContent>
                  <w:p w:rsidR="00203CB9" w:rsidRDefault="005A2927">
                    <w:pPr>
                      <w:spacing w:line="217" w:lineRule="exact"/>
                      <w:rPr>
                        <w:rFonts w:ascii="Arial MT"/>
                        <w:sz w:val="19"/>
                      </w:rPr>
                    </w:pPr>
                    <w:r>
                      <w:rPr>
                        <w:rFonts w:ascii="Arial MT"/>
                        <w:spacing w:val="-4"/>
                        <w:sz w:val="19"/>
                      </w:rPr>
                      <w:t>2001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203CB9" w:rsidRDefault="005A2927">
      <w:pPr>
        <w:pStyle w:val="a3"/>
        <w:spacing w:before="73" w:line="322" w:lineRule="exact"/>
        <w:ind w:left="641"/>
      </w:pPr>
      <w:r>
        <w:t>а)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каком</w:t>
      </w:r>
      <w:r>
        <w:rPr>
          <w:spacing w:val="-7"/>
        </w:rPr>
        <w:t xml:space="preserve"> </w:t>
      </w:r>
      <w:r>
        <w:t>году</w:t>
      </w:r>
      <w:r>
        <w:rPr>
          <w:spacing w:val="-7"/>
        </w:rPr>
        <w:t xml:space="preserve"> </w:t>
      </w:r>
      <w:r>
        <w:t>производство</w:t>
      </w:r>
      <w:r>
        <w:rPr>
          <w:spacing w:val="-7"/>
        </w:rPr>
        <w:t xml:space="preserve"> </w:t>
      </w:r>
      <w:r>
        <w:t>пшеницы</w:t>
      </w:r>
      <w:r>
        <w:rPr>
          <w:spacing w:val="-7"/>
        </w:rPr>
        <w:t xml:space="preserve"> </w:t>
      </w:r>
      <w:r>
        <w:t>было</w:t>
      </w:r>
      <w:r>
        <w:rPr>
          <w:spacing w:val="-7"/>
        </w:rPr>
        <w:t xml:space="preserve"> </w:t>
      </w:r>
      <w:r>
        <w:t>меньше</w:t>
      </w:r>
      <w:r>
        <w:rPr>
          <w:spacing w:val="-9"/>
        </w:rPr>
        <w:t xml:space="preserve"> </w:t>
      </w:r>
      <w:r>
        <w:t>30</w:t>
      </w:r>
      <w:r>
        <w:rPr>
          <w:spacing w:val="-7"/>
        </w:rPr>
        <w:t xml:space="preserve"> </w:t>
      </w:r>
      <w:r>
        <w:t>млн.</w:t>
      </w:r>
      <w:r>
        <w:rPr>
          <w:spacing w:val="-7"/>
        </w:rPr>
        <w:t xml:space="preserve"> </w:t>
      </w:r>
      <w:r>
        <w:rPr>
          <w:spacing w:val="-5"/>
        </w:rPr>
        <w:t>т.?</w:t>
      </w:r>
    </w:p>
    <w:p w:rsidR="00203CB9" w:rsidRDefault="005A2927">
      <w:pPr>
        <w:pStyle w:val="a3"/>
        <w:spacing w:line="322" w:lineRule="exact"/>
        <w:ind w:left="641"/>
      </w:pPr>
      <w:r>
        <w:t>б)</w:t>
      </w:r>
      <w:r>
        <w:rPr>
          <w:spacing w:val="-7"/>
        </w:rPr>
        <w:t xml:space="preserve"> </w:t>
      </w:r>
      <w:r>
        <w:t>Какие</w:t>
      </w:r>
      <w:r>
        <w:rPr>
          <w:spacing w:val="-7"/>
        </w:rPr>
        <w:t xml:space="preserve"> </w:t>
      </w:r>
      <w:r>
        <w:t>три</w:t>
      </w:r>
      <w:r>
        <w:rPr>
          <w:spacing w:val="-6"/>
        </w:rPr>
        <w:t xml:space="preserve"> </w:t>
      </w:r>
      <w:r>
        <w:t>года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таблице</w:t>
      </w:r>
      <w:r>
        <w:rPr>
          <w:spacing w:val="-5"/>
        </w:rPr>
        <w:t xml:space="preserve"> </w:t>
      </w:r>
      <w:r>
        <w:t>были</w:t>
      </w:r>
      <w:r>
        <w:rPr>
          <w:spacing w:val="-6"/>
        </w:rPr>
        <w:t xml:space="preserve"> </w:t>
      </w:r>
      <w:r>
        <w:t>наименее</w:t>
      </w:r>
      <w:r>
        <w:rPr>
          <w:spacing w:val="-6"/>
        </w:rPr>
        <w:t xml:space="preserve"> </w:t>
      </w:r>
      <w:r>
        <w:rPr>
          <w:spacing w:val="-2"/>
        </w:rPr>
        <w:t>урожайными?</w:t>
      </w:r>
    </w:p>
    <w:p w:rsidR="00203CB9" w:rsidRDefault="005A2927">
      <w:pPr>
        <w:pStyle w:val="a3"/>
        <w:spacing w:before="1"/>
        <w:ind w:left="102" w:right="160" w:firstLine="539"/>
      </w:pPr>
      <w:r>
        <w:t>в) в каком году наблюдалось падение производства пшеницы в России</w:t>
      </w:r>
      <w:r>
        <w:rPr>
          <w:spacing w:val="80"/>
          <w:w w:val="150"/>
        </w:rPr>
        <w:t xml:space="preserve"> </w:t>
      </w:r>
      <w:r>
        <w:t>по сравнению с предыдущим годом?</w:t>
      </w:r>
    </w:p>
    <w:p w:rsidR="00203CB9" w:rsidRDefault="005A2927">
      <w:pPr>
        <w:pStyle w:val="a3"/>
        <w:spacing w:line="321" w:lineRule="exact"/>
        <w:ind w:right="103"/>
        <w:jc w:val="right"/>
      </w:pPr>
      <w:r>
        <w:t>г)</w:t>
      </w:r>
      <w:r>
        <w:rPr>
          <w:spacing w:val="54"/>
        </w:rPr>
        <w:t xml:space="preserve"> </w:t>
      </w:r>
      <w:r>
        <w:t>определите</w:t>
      </w:r>
      <w:r>
        <w:rPr>
          <w:spacing w:val="52"/>
        </w:rPr>
        <w:t xml:space="preserve"> </w:t>
      </w:r>
      <w:r>
        <w:t>примерный</w:t>
      </w:r>
      <w:r>
        <w:rPr>
          <w:spacing w:val="54"/>
        </w:rPr>
        <w:t xml:space="preserve"> </w:t>
      </w:r>
      <w:r>
        <w:t>прирост</w:t>
      </w:r>
      <w:r>
        <w:rPr>
          <w:spacing w:val="53"/>
        </w:rPr>
        <w:t xml:space="preserve"> </w:t>
      </w:r>
      <w:r>
        <w:t>производства</w:t>
      </w:r>
      <w:r>
        <w:rPr>
          <w:spacing w:val="53"/>
        </w:rPr>
        <w:t xml:space="preserve"> </w:t>
      </w:r>
      <w:r>
        <w:t>пшеницы</w:t>
      </w:r>
      <w:r>
        <w:rPr>
          <w:spacing w:val="54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России</w:t>
      </w:r>
      <w:r>
        <w:rPr>
          <w:spacing w:val="54"/>
        </w:rPr>
        <w:t xml:space="preserve"> </w:t>
      </w:r>
      <w:proofErr w:type="gramStart"/>
      <w:r>
        <w:rPr>
          <w:spacing w:val="-10"/>
        </w:rPr>
        <w:t>в</w:t>
      </w:r>
      <w:proofErr w:type="gramEnd"/>
    </w:p>
    <w:p w:rsidR="00203CB9" w:rsidRDefault="005A2927">
      <w:pPr>
        <w:pStyle w:val="a3"/>
        <w:ind w:right="111"/>
        <w:jc w:val="right"/>
      </w:pPr>
      <w:r>
        <w:t>1999</w:t>
      </w:r>
      <w:r>
        <w:rPr>
          <w:spacing w:val="-7"/>
        </w:rPr>
        <w:t xml:space="preserve"> </w:t>
      </w:r>
      <w:r>
        <w:t>году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сравнению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1998</w:t>
      </w:r>
      <w:r>
        <w:rPr>
          <w:spacing w:val="-7"/>
        </w:rPr>
        <w:t xml:space="preserve"> </w:t>
      </w:r>
      <w:r>
        <w:t>годом.</w:t>
      </w:r>
      <w:r>
        <w:rPr>
          <w:spacing w:val="-7"/>
        </w:rPr>
        <w:t xml:space="preserve"> </w:t>
      </w:r>
      <w:r>
        <w:t>Дайте</w:t>
      </w:r>
      <w:r>
        <w:rPr>
          <w:spacing w:val="-8"/>
        </w:rPr>
        <w:t xml:space="preserve"> </w:t>
      </w:r>
      <w:r>
        <w:t>приблизительный</w:t>
      </w:r>
      <w:r>
        <w:rPr>
          <w:spacing w:val="-7"/>
        </w:rPr>
        <w:t xml:space="preserve"> </w:t>
      </w:r>
      <w:r>
        <w:t>ответ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млн.</w:t>
      </w:r>
      <w:r>
        <w:rPr>
          <w:spacing w:val="-8"/>
        </w:rPr>
        <w:t xml:space="preserve"> </w:t>
      </w:r>
      <w:r>
        <w:rPr>
          <w:spacing w:val="-5"/>
        </w:rPr>
        <w:t>т.</w:t>
      </w:r>
    </w:p>
    <w:p w:rsidR="00203CB9" w:rsidRDefault="00203CB9">
      <w:pPr>
        <w:jc w:val="right"/>
        <w:sectPr w:rsidR="00203CB9">
          <w:footerReference w:type="default" r:id="rId7"/>
          <w:pgSz w:w="11910" w:h="16840"/>
          <w:pgMar w:top="1060" w:right="740" w:bottom="1240" w:left="1600" w:header="0" w:footer="1055" w:gutter="0"/>
          <w:pgNumType w:start="2"/>
          <w:cols w:space="720"/>
        </w:sectPr>
      </w:pPr>
    </w:p>
    <w:p w:rsidR="00203CB9" w:rsidRDefault="005A2927">
      <w:pPr>
        <w:pStyle w:val="a4"/>
        <w:numPr>
          <w:ilvl w:val="0"/>
          <w:numId w:val="2"/>
        </w:numPr>
        <w:tabs>
          <w:tab w:val="left" w:pos="952"/>
        </w:tabs>
        <w:spacing w:before="70"/>
        <w:ind w:firstLine="539"/>
        <w:jc w:val="both"/>
        <w:rPr>
          <w:sz w:val="28"/>
        </w:rPr>
      </w:pPr>
      <w:r>
        <w:rPr>
          <w:sz w:val="28"/>
        </w:rPr>
        <w:lastRenderedPageBreak/>
        <w:t xml:space="preserve">Перед школьным спектаклем Саша, Вова и Коля с помощью жребия распределяют между собой роли </w:t>
      </w:r>
      <w:proofErr w:type="spellStart"/>
      <w:r>
        <w:rPr>
          <w:sz w:val="28"/>
        </w:rPr>
        <w:t>Атоса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Портоса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Арамиса</w:t>
      </w:r>
      <w:proofErr w:type="spellEnd"/>
      <w:r>
        <w:rPr>
          <w:sz w:val="28"/>
        </w:rPr>
        <w:t>.</w:t>
      </w:r>
    </w:p>
    <w:p w:rsidR="00203CB9" w:rsidRDefault="005A2927">
      <w:pPr>
        <w:pStyle w:val="a3"/>
        <w:spacing w:before="1"/>
        <w:ind w:left="641" w:right="741" w:hanging="1"/>
        <w:jc w:val="both"/>
      </w:pPr>
      <w:r>
        <w:t>а)</w:t>
      </w:r>
      <w:r>
        <w:rPr>
          <w:spacing w:val="-5"/>
        </w:rPr>
        <w:t xml:space="preserve"> </w:t>
      </w:r>
      <w:r>
        <w:t>Сколько</w:t>
      </w:r>
      <w:r>
        <w:rPr>
          <w:spacing w:val="-5"/>
        </w:rPr>
        <w:t xml:space="preserve"> </w:t>
      </w:r>
      <w:r>
        <w:t>существует</w:t>
      </w:r>
      <w:r>
        <w:rPr>
          <w:spacing w:val="-5"/>
        </w:rPr>
        <w:t xml:space="preserve"> </w:t>
      </w:r>
      <w:r>
        <w:t>возможных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распределения</w:t>
      </w:r>
      <w:r>
        <w:rPr>
          <w:spacing w:val="-6"/>
        </w:rPr>
        <w:t xml:space="preserve"> </w:t>
      </w:r>
      <w:r>
        <w:t>ролей? б) Перечислите все эти варианты с помощью таблицы.</w:t>
      </w:r>
    </w:p>
    <w:p w:rsidR="00203CB9" w:rsidRDefault="005A2927">
      <w:pPr>
        <w:pStyle w:val="a4"/>
        <w:numPr>
          <w:ilvl w:val="0"/>
          <w:numId w:val="2"/>
        </w:numPr>
        <w:tabs>
          <w:tab w:val="left" w:pos="951"/>
        </w:tabs>
        <w:spacing w:before="239"/>
        <w:ind w:right="104" w:firstLine="540"/>
        <w:jc w:val="both"/>
        <w:rPr>
          <w:sz w:val="28"/>
        </w:rPr>
      </w:pPr>
      <w:r>
        <w:rPr>
          <w:sz w:val="28"/>
        </w:rPr>
        <w:t>Для проведения экзамена по математике в 9 классе случайным образом выбирается одна из 92 экзаменационных работ. Перед экзаменом Вася решил все работы с первой по двадцать третью.</w:t>
      </w:r>
    </w:p>
    <w:p w:rsidR="00203CB9" w:rsidRDefault="005A2927">
      <w:pPr>
        <w:pStyle w:val="a3"/>
        <w:spacing w:line="322" w:lineRule="exact"/>
        <w:ind w:left="642"/>
        <w:jc w:val="both"/>
      </w:pPr>
      <w:r>
        <w:t>а)</w:t>
      </w:r>
      <w:r>
        <w:rPr>
          <w:spacing w:val="-8"/>
        </w:rPr>
        <w:t xml:space="preserve"> </w:t>
      </w:r>
      <w:r>
        <w:t>Какова</w:t>
      </w:r>
      <w:r>
        <w:rPr>
          <w:spacing w:val="-8"/>
        </w:rPr>
        <w:t xml:space="preserve"> </w:t>
      </w:r>
      <w:r>
        <w:t>вероятность,</w:t>
      </w:r>
      <w:r>
        <w:rPr>
          <w:spacing w:val="-9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будет</w:t>
      </w:r>
      <w:r>
        <w:rPr>
          <w:spacing w:val="-9"/>
        </w:rPr>
        <w:t xml:space="preserve"> </w:t>
      </w:r>
      <w:r>
        <w:t>выбрана</w:t>
      </w:r>
      <w:r>
        <w:rPr>
          <w:spacing w:val="-9"/>
        </w:rPr>
        <w:t xml:space="preserve"> </w:t>
      </w:r>
      <w:r>
        <w:t>работа</w:t>
      </w:r>
      <w:r>
        <w:rPr>
          <w:spacing w:val="-7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rPr>
          <w:spacing w:val="-5"/>
        </w:rPr>
        <w:t>33?</w:t>
      </w:r>
    </w:p>
    <w:p w:rsidR="00203CB9" w:rsidRDefault="005A2927">
      <w:pPr>
        <w:pStyle w:val="a3"/>
        <w:ind w:left="102" w:right="103" w:firstLine="539"/>
        <w:jc w:val="both"/>
      </w:pPr>
      <w:r>
        <w:t>б) Какова вероятность того, что на экзамене будет выбрана работа, которую Вася решил перед экзаменом?</w:t>
      </w:r>
    </w:p>
    <w:p w:rsidR="00203CB9" w:rsidRDefault="00203CB9">
      <w:pPr>
        <w:pStyle w:val="a3"/>
      </w:pPr>
    </w:p>
    <w:p w:rsidR="00203CB9" w:rsidRDefault="005A2927">
      <w:pPr>
        <w:pStyle w:val="a4"/>
        <w:numPr>
          <w:ilvl w:val="0"/>
          <w:numId w:val="2"/>
        </w:numPr>
        <w:tabs>
          <w:tab w:val="left" w:pos="2569"/>
        </w:tabs>
        <w:ind w:left="1722" w:right="104" w:firstLine="540"/>
        <w:jc w:val="both"/>
        <w:rPr>
          <w:sz w:val="28"/>
        </w:rPr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1109091</wp:posOffset>
            </wp:positionH>
            <wp:positionV relativeFrom="paragraph">
              <wp:posOffset>117422</wp:posOffset>
            </wp:positionV>
            <wp:extent cx="885824" cy="914400"/>
            <wp:effectExtent l="0" t="0" r="0" b="0"/>
            <wp:wrapNone/>
            <wp:docPr id="61" name="Image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 6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4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На поле для игры в крестики-нолики поставлен крестик (</w:t>
      </w:r>
      <w:proofErr w:type="gramStart"/>
      <w:r>
        <w:rPr>
          <w:sz w:val="28"/>
        </w:rPr>
        <w:t>см</w:t>
      </w:r>
      <w:proofErr w:type="gramEnd"/>
      <w:r>
        <w:rPr>
          <w:sz w:val="28"/>
        </w:rPr>
        <w:t>. рис.). Свободную клетку для нолика выбирают случайным образом. Найдите вероятность того, что нолик окажется в клетке, соседней с крестиком (клетки считаются соседними, если у них есть общая сторона).</w:t>
      </w:r>
    </w:p>
    <w:p w:rsidR="00203CB9" w:rsidRDefault="00203CB9">
      <w:pPr>
        <w:pStyle w:val="a3"/>
      </w:pPr>
    </w:p>
    <w:p w:rsidR="00203CB9" w:rsidRDefault="005A2927">
      <w:pPr>
        <w:pStyle w:val="a4"/>
        <w:numPr>
          <w:ilvl w:val="0"/>
          <w:numId w:val="2"/>
        </w:numPr>
        <w:tabs>
          <w:tab w:val="left" w:pos="941"/>
        </w:tabs>
        <w:ind w:left="103" w:right="102" w:firstLine="540"/>
        <w:jc w:val="both"/>
        <w:rPr>
          <w:sz w:val="28"/>
        </w:rPr>
      </w:pPr>
      <w:r>
        <w:rPr>
          <w:sz w:val="28"/>
        </w:rPr>
        <w:t>В сундуке 5 монет, из которых 2 золотых и 3 серебряных. Пират достает из сундука 2 случайные монеты. Какова вероятность того, что обе монеты оказались золотыми?</w:t>
      </w:r>
    </w:p>
    <w:p w:rsidR="00203CB9" w:rsidRDefault="00203CB9">
      <w:pPr>
        <w:jc w:val="both"/>
        <w:rPr>
          <w:sz w:val="28"/>
        </w:rPr>
        <w:sectPr w:rsidR="00203CB9">
          <w:pgSz w:w="11910" w:h="16840"/>
          <w:pgMar w:top="1060" w:right="740" w:bottom="1240" w:left="1600" w:header="0" w:footer="1055" w:gutter="0"/>
          <w:cols w:space="720"/>
        </w:sectPr>
      </w:pPr>
    </w:p>
    <w:p w:rsidR="00203CB9" w:rsidRDefault="00203CB9" w:rsidP="0088196D">
      <w:pPr>
        <w:spacing w:before="72"/>
        <w:ind w:right="4"/>
        <w:jc w:val="center"/>
        <w:rPr>
          <w:sz w:val="24"/>
        </w:rPr>
      </w:pPr>
    </w:p>
    <w:sectPr w:rsidR="00203CB9" w:rsidSect="0088196D">
      <w:pgSz w:w="11910" w:h="16840"/>
      <w:pgMar w:top="1300" w:right="740" w:bottom="1240" w:left="1600" w:header="0" w:footer="105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3DA" w:rsidRDefault="00F373DA" w:rsidP="00203CB9">
      <w:r>
        <w:separator/>
      </w:r>
    </w:p>
  </w:endnote>
  <w:endnote w:type="continuationSeparator" w:id="0">
    <w:p w:rsidR="00F373DA" w:rsidRDefault="00F373DA" w:rsidP="00203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B9" w:rsidRDefault="0004204D">
    <w:pPr>
      <w:pStyle w:val="a3"/>
      <w:spacing w:line="14" w:lineRule="auto"/>
      <w:rPr>
        <w:sz w:val="20"/>
      </w:rPr>
    </w:pPr>
    <w:r w:rsidRPr="0004204D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0" type="#_x0000_t202" style="position:absolute;margin-left:207.6pt;margin-top:778.25pt;width:247.2pt;height:15.3pt;z-index:-16046592;mso-position-horizontal-relative:page;mso-position-vertical-relative:page" filled="f" stroked="f">
          <v:textbox inset="0,0,0,0">
            <w:txbxContent>
              <w:p w:rsidR="00203CB9" w:rsidRPr="0088196D" w:rsidRDefault="00203CB9" w:rsidP="0088196D"/>
            </w:txbxContent>
          </v:textbox>
          <w10:wrap anchorx="page" anchory="page"/>
        </v:shape>
      </w:pict>
    </w:r>
    <w:r w:rsidRPr="0004204D">
      <w:pict>
        <v:shape id="docshape2" o:spid="_x0000_s2049" type="#_x0000_t202" style="position:absolute;margin-left:543.8pt;margin-top:778.35pt;width:13pt;height:15.3pt;z-index:-16046080;mso-position-horizontal-relative:page;mso-position-vertical-relative:page" filled="f" stroked="f">
          <v:textbox inset="0,0,0,0">
            <w:txbxContent>
              <w:p w:rsidR="00203CB9" w:rsidRDefault="0004204D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10"/>
                    <w:sz w:val="24"/>
                  </w:rPr>
                  <w:fldChar w:fldCharType="begin"/>
                </w:r>
                <w:r w:rsidR="005A2927">
                  <w:rPr>
                    <w:spacing w:val="-10"/>
                    <w:sz w:val="24"/>
                  </w:rPr>
                  <w:instrText xml:space="preserve"> PAGE </w:instrText>
                </w:r>
                <w:r>
                  <w:rPr>
                    <w:spacing w:val="-10"/>
                    <w:sz w:val="24"/>
                  </w:rPr>
                  <w:fldChar w:fldCharType="separate"/>
                </w:r>
                <w:r w:rsidR="00967B57">
                  <w:rPr>
                    <w:noProof/>
                    <w:spacing w:val="-10"/>
                    <w:sz w:val="24"/>
                  </w:rPr>
                  <w:t>4</w:t>
                </w:r>
                <w:r>
                  <w:rPr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3DA" w:rsidRDefault="00F373DA" w:rsidP="00203CB9">
      <w:r>
        <w:separator/>
      </w:r>
    </w:p>
  </w:footnote>
  <w:footnote w:type="continuationSeparator" w:id="0">
    <w:p w:rsidR="00F373DA" w:rsidRDefault="00F373DA" w:rsidP="00203C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E4C4C"/>
    <w:multiLevelType w:val="hybridMultilevel"/>
    <w:tmpl w:val="6D967E84"/>
    <w:lvl w:ilvl="0" w:tplc="14EAC6AE">
      <w:start w:val="1"/>
      <w:numFmt w:val="decimal"/>
      <w:lvlText w:val="%1."/>
      <w:lvlJc w:val="left"/>
      <w:pPr>
        <w:ind w:left="101" w:hanging="3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4FE7704">
      <w:numFmt w:val="bullet"/>
      <w:lvlText w:val="•"/>
      <w:lvlJc w:val="left"/>
      <w:pPr>
        <w:ind w:left="1046" w:hanging="306"/>
      </w:pPr>
      <w:rPr>
        <w:rFonts w:hint="default"/>
        <w:lang w:val="ru-RU" w:eastAsia="en-US" w:bidi="ar-SA"/>
      </w:rPr>
    </w:lvl>
    <w:lvl w:ilvl="2" w:tplc="319C83DE">
      <w:numFmt w:val="bullet"/>
      <w:lvlText w:val="•"/>
      <w:lvlJc w:val="left"/>
      <w:pPr>
        <w:ind w:left="1992" w:hanging="306"/>
      </w:pPr>
      <w:rPr>
        <w:rFonts w:hint="default"/>
        <w:lang w:val="ru-RU" w:eastAsia="en-US" w:bidi="ar-SA"/>
      </w:rPr>
    </w:lvl>
    <w:lvl w:ilvl="3" w:tplc="6938296C">
      <w:numFmt w:val="bullet"/>
      <w:lvlText w:val="•"/>
      <w:lvlJc w:val="left"/>
      <w:pPr>
        <w:ind w:left="2939" w:hanging="306"/>
      </w:pPr>
      <w:rPr>
        <w:rFonts w:hint="default"/>
        <w:lang w:val="ru-RU" w:eastAsia="en-US" w:bidi="ar-SA"/>
      </w:rPr>
    </w:lvl>
    <w:lvl w:ilvl="4" w:tplc="5C629AFE">
      <w:numFmt w:val="bullet"/>
      <w:lvlText w:val="•"/>
      <w:lvlJc w:val="left"/>
      <w:pPr>
        <w:ind w:left="3885" w:hanging="306"/>
      </w:pPr>
      <w:rPr>
        <w:rFonts w:hint="default"/>
        <w:lang w:val="ru-RU" w:eastAsia="en-US" w:bidi="ar-SA"/>
      </w:rPr>
    </w:lvl>
    <w:lvl w:ilvl="5" w:tplc="7E90E48E">
      <w:numFmt w:val="bullet"/>
      <w:lvlText w:val="•"/>
      <w:lvlJc w:val="left"/>
      <w:pPr>
        <w:ind w:left="4832" w:hanging="306"/>
      </w:pPr>
      <w:rPr>
        <w:rFonts w:hint="default"/>
        <w:lang w:val="ru-RU" w:eastAsia="en-US" w:bidi="ar-SA"/>
      </w:rPr>
    </w:lvl>
    <w:lvl w:ilvl="6" w:tplc="A83A4160">
      <w:numFmt w:val="bullet"/>
      <w:lvlText w:val="•"/>
      <w:lvlJc w:val="left"/>
      <w:pPr>
        <w:ind w:left="5778" w:hanging="306"/>
      </w:pPr>
      <w:rPr>
        <w:rFonts w:hint="default"/>
        <w:lang w:val="ru-RU" w:eastAsia="en-US" w:bidi="ar-SA"/>
      </w:rPr>
    </w:lvl>
    <w:lvl w:ilvl="7" w:tplc="55B8F4D0">
      <w:numFmt w:val="bullet"/>
      <w:lvlText w:val="•"/>
      <w:lvlJc w:val="left"/>
      <w:pPr>
        <w:ind w:left="6725" w:hanging="306"/>
      </w:pPr>
      <w:rPr>
        <w:rFonts w:hint="default"/>
        <w:lang w:val="ru-RU" w:eastAsia="en-US" w:bidi="ar-SA"/>
      </w:rPr>
    </w:lvl>
    <w:lvl w:ilvl="8" w:tplc="92682158">
      <w:numFmt w:val="bullet"/>
      <w:lvlText w:val="•"/>
      <w:lvlJc w:val="left"/>
      <w:pPr>
        <w:ind w:left="7671" w:hanging="306"/>
      </w:pPr>
      <w:rPr>
        <w:rFonts w:hint="default"/>
        <w:lang w:val="ru-RU" w:eastAsia="en-US" w:bidi="ar-SA"/>
      </w:rPr>
    </w:lvl>
  </w:abstractNum>
  <w:abstractNum w:abstractNumId="1">
    <w:nsid w:val="546B6575"/>
    <w:multiLevelType w:val="hybridMultilevel"/>
    <w:tmpl w:val="6F8600B4"/>
    <w:lvl w:ilvl="0" w:tplc="33EAF172">
      <w:start w:val="1"/>
      <w:numFmt w:val="decimal"/>
      <w:lvlText w:val="%1."/>
      <w:lvlJc w:val="left"/>
      <w:pPr>
        <w:ind w:left="100" w:hanging="29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780B34C">
      <w:numFmt w:val="bullet"/>
      <w:lvlText w:val="•"/>
      <w:lvlJc w:val="left"/>
      <w:pPr>
        <w:ind w:left="1046" w:hanging="290"/>
      </w:pPr>
      <w:rPr>
        <w:rFonts w:hint="default"/>
        <w:lang w:val="ru-RU" w:eastAsia="en-US" w:bidi="ar-SA"/>
      </w:rPr>
    </w:lvl>
    <w:lvl w:ilvl="2" w:tplc="F938731C">
      <w:numFmt w:val="bullet"/>
      <w:lvlText w:val="•"/>
      <w:lvlJc w:val="left"/>
      <w:pPr>
        <w:ind w:left="1992" w:hanging="290"/>
      </w:pPr>
      <w:rPr>
        <w:rFonts w:hint="default"/>
        <w:lang w:val="ru-RU" w:eastAsia="en-US" w:bidi="ar-SA"/>
      </w:rPr>
    </w:lvl>
    <w:lvl w:ilvl="3" w:tplc="77C2CD3E">
      <w:numFmt w:val="bullet"/>
      <w:lvlText w:val="•"/>
      <w:lvlJc w:val="left"/>
      <w:pPr>
        <w:ind w:left="2939" w:hanging="290"/>
      </w:pPr>
      <w:rPr>
        <w:rFonts w:hint="default"/>
        <w:lang w:val="ru-RU" w:eastAsia="en-US" w:bidi="ar-SA"/>
      </w:rPr>
    </w:lvl>
    <w:lvl w:ilvl="4" w:tplc="53789698">
      <w:numFmt w:val="bullet"/>
      <w:lvlText w:val="•"/>
      <w:lvlJc w:val="left"/>
      <w:pPr>
        <w:ind w:left="3885" w:hanging="290"/>
      </w:pPr>
      <w:rPr>
        <w:rFonts w:hint="default"/>
        <w:lang w:val="ru-RU" w:eastAsia="en-US" w:bidi="ar-SA"/>
      </w:rPr>
    </w:lvl>
    <w:lvl w:ilvl="5" w:tplc="C9E4BEE0">
      <w:numFmt w:val="bullet"/>
      <w:lvlText w:val="•"/>
      <w:lvlJc w:val="left"/>
      <w:pPr>
        <w:ind w:left="4832" w:hanging="290"/>
      </w:pPr>
      <w:rPr>
        <w:rFonts w:hint="default"/>
        <w:lang w:val="ru-RU" w:eastAsia="en-US" w:bidi="ar-SA"/>
      </w:rPr>
    </w:lvl>
    <w:lvl w:ilvl="6" w:tplc="09160F38">
      <w:numFmt w:val="bullet"/>
      <w:lvlText w:val="•"/>
      <w:lvlJc w:val="left"/>
      <w:pPr>
        <w:ind w:left="5778" w:hanging="290"/>
      </w:pPr>
      <w:rPr>
        <w:rFonts w:hint="default"/>
        <w:lang w:val="ru-RU" w:eastAsia="en-US" w:bidi="ar-SA"/>
      </w:rPr>
    </w:lvl>
    <w:lvl w:ilvl="7" w:tplc="52305BF0">
      <w:numFmt w:val="bullet"/>
      <w:lvlText w:val="•"/>
      <w:lvlJc w:val="left"/>
      <w:pPr>
        <w:ind w:left="6725" w:hanging="290"/>
      </w:pPr>
      <w:rPr>
        <w:rFonts w:hint="default"/>
        <w:lang w:val="ru-RU" w:eastAsia="en-US" w:bidi="ar-SA"/>
      </w:rPr>
    </w:lvl>
    <w:lvl w:ilvl="8" w:tplc="6C54632E">
      <w:numFmt w:val="bullet"/>
      <w:lvlText w:val="•"/>
      <w:lvlJc w:val="left"/>
      <w:pPr>
        <w:ind w:left="7671" w:hanging="29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203CB9"/>
    <w:rsid w:val="0004204D"/>
    <w:rsid w:val="00203CB9"/>
    <w:rsid w:val="005A2927"/>
    <w:rsid w:val="0088196D"/>
    <w:rsid w:val="00967B57"/>
    <w:rsid w:val="00F37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03CB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3C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03CB9"/>
    <w:rPr>
      <w:sz w:val="28"/>
      <w:szCs w:val="28"/>
    </w:rPr>
  </w:style>
  <w:style w:type="paragraph" w:styleId="a4">
    <w:name w:val="List Paragraph"/>
    <w:basedOn w:val="a"/>
    <w:uiPriority w:val="1"/>
    <w:qFormat/>
    <w:rsid w:val="00203CB9"/>
    <w:pPr>
      <w:ind w:left="101" w:right="105" w:firstLine="540"/>
      <w:jc w:val="both"/>
    </w:pPr>
  </w:style>
  <w:style w:type="paragraph" w:customStyle="1" w:styleId="TableParagraph">
    <w:name w:val="Table Paragraph"/>
    <w:basedOn w:val="a"/>
    <w:uiPriority w:val="1"/>
    <w:qFormat/>
    <w:rsid w:val="00203CB9"/>
    <w:pPr>
      <w:spacing w:before="26" w:line="273" w:lineRule="exact"/>
      <w:ind w:left="17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88196D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8196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header"/>
    <w:basedOn w:val="a"/>
    <w:link w:val="a8"/>
    <w:uiPriority w:val="99"/>
    <w:semiHidden/>
    <w:unhideWhenUsed/>
    <w:rsid w:val="008819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8196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8819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196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511</Words>
  <Characters>2917</Characters>
  <Application>Microsoft Office Word</Application>
  <DocSecurity>0</DocSecurity>
  <Lines>24</Lines>
  <Paragraphs>6</Paragraphs>
  <ScaleCrop>false</ScaleCrop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диагностическая работа по теории вероятностей и статистике для 8 класса</dc:title>
  <dc:creator>3456</dc:creator>
  <cp:lastModifiedBy>семья семочко</cp:lastModifiedBy>
  <cp:revision>4</cp:revision>
  <dcterms:created xsi:type="dcterms:W3CDTF">2023-12-17T12:20:00Z</dcterms:created>
  <dcterms:modified xsi:type="dcterms:W3CDTF">2023-12-17T12:46:00Z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2009-04-23T00:00:00Z</vt:filetime>
  </property>
  <property fmtid="{D5CDD505-2E9C-101B-9397-08002B2CF9AE}" pid="3" name="Creator">
    <vt:lpwstr>Acrobat PDFMaker 8.1 для Word</vt:lpwstr>
  </property>
  <property fmtid="{D5CDD505-2E9C-101B-9397-08002B2CF9AE}" pid="4" name="LastSaved">
    <vt:filetime>2023-12-17T00:00:00Z</vt:filetime>
  </property>
  <property fmtid="{D5CDD505-2E9C-101B-9397-08002B2CF9AE}" pid="5" name="Producer">
    <vt:lpwstr>Acrobat Distiller 8.1.0 (Windows)</vt:lpwstr>
  </property>
  <property fmtid="{D5CDD505-2E9C-101B-9397-08002B2CF9AE}" pid="6" name="SourceModified">
    <vt:lpwstr>D:20090421132932</vt:lpwstr>
  </property>
</Properties>
</file>